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03" w:rsidRDefault="00855803" w:rsidP="00017229">
      <w:pPr>
        <w:pStyle w:val="m3097745042653282166aucunstyle"/>
        <w:shd w:val="clear" w:color="auto" w:fill="FFFFFF"/>
        <w:spacing w:before="0" w:beforeAutospacing="0" w:after="0" w:afterAutospacing="0" w:line="288" w:lineRule="atLeast"/>
        <w:ind w:right="-567"/>
        <w:rPr>
          <w:rFonts w:ascii="Arial" w:hAnsi="Arial" w:cs="Arial"/>
        </w:rPr>
      </w:pPr>
    </w:p>
    <w:p w:rsidR="00855803" w:rsidRDefault="00855803" w:rsidP="00855803">
      <w:pPr>
        <w:pStyle w:val="m3097745042653282166aucunstyle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:rsidR="00A14BC8" w:rsidRDefault="00A14BC8" w:rsidP="00855803">
      <w:pPr>
        <w:pStyle w:val="m3097745042653282166aucunstyle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:rsidR="00855803" w:rsidRDefault="0076351E" w:rsidP="0076351E">
      <w:pPr>
        <w:pStyle w:val="m3097745042653282166aucunstyle"/>
        <w:shd w:val="clear" w:color="auto" w:fill="FFFFFF"/>
        <w:tabs>
          <w:tab w:val="left" w:pos="9639"/>
        </w:tabs>
        <w:spacing w:before="0" w:beforeAutospacing="0" w:after="0" w:afterAutospacing="0" w:line="288" w:lineRule="atLeast"/>
        <w:ind w:right="-567" w:hanging="2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25116" wp14:editId="220DA2F1">
                <wp:simplePos x="0" y="0"/>
                <wp:positionH relativeFrom="column">
                  <wp:posOffset>30508</wp:posOffset>
                </wp:positionH>
                <wp:positionV relativeFrom="paragraph">
                  <wp:posOffset>722271</wp:posOffset>
                </wp:positionV>
                <wp:extent cx="1327785" cy="612251"/>
                <wp:effectExtent l="0" t="0" r="24765" b="165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612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BC8" w:rsidRDefault="0076351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7F02D9" wp14:editId="759D2CAD">
                                  <wp:extent cx="1184744" cy="524786"/>
                                  <wp:effectExtent l="0" t="0" r="0" b="889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tES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6043" cy="525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.4pt;margin-top:56.85pt;width:104.5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" fillcolor="white [3201]" strokeweight=".5pt">
                <v:textbox>
                  <w:txbxContent>
                    <w:p w:rsidR="00A14BC8" w:rsidRDefault="0076351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A7F02D9" wp14:editId="759D2CAD">
                            <wp:extent cx="1184744" cy="524786"/>
                            <wp:effectExtent l="0" t="0" r="0" b="889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tES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6043" cy="525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E188B" wp14:editId="107070C1">
                <wp:simplePos x="0" y="0"/>
                <wp:positionH relativeFrom="column">
                  <wp:posOffset>2455655</wp:posOffset>
                </wp:positionH>
                <wp:positionV relativeFrom="paragraph">
                  <wp:posOffset>237243</wp:posOffset>
                </wp:positionV>
                <wp:extent cx="3474720" cy="2130204"/>
                <wp:effectExtent l="0" t="0" r="1143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130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7D8" w:rsidRDefault="00F977D8" w:rsidP="00F977D8">
                            <w:pPr>
                              <w:pStyle w:val="m3097745042653282166aucunstyle"/>
                              <w:shd w:val="clear" w:color="auto" w:fill="FFFFFF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36544" w:rsidRDefault="00A14BC8" w:rsidP="0076351E">
                            <w:pPr>
                              <w:pStyle w:val="m3097745042653282166aucunstyle"/>
                              <w:shd w:val="clear" w:color="auto" w:fill="FFFFFF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14BC8">
                              <w:rPr>
                                <w:rFonts w:ascii="Arial" w:hAnsi="Arial" w:cs="Arial"/>
                              </w:rPr>
                              <w:t>Le COTESS SAMBRE-AVESNOIS</w:t>
                            </w:r>
                          </w:p>
                          <w:p w:rsidR="00017229" w:rsidRPr="00017229" w:rsidRDefault="00A14BC8" w:rsidP="0076351E">
                            <w:pPr>
                              <w:pStyle w:val="m3097745042653282166aucunstyle"/>
                              <w:shd w:val="clear" w:color="auto" w:fill="FFFFFF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14BC8">
                              <w:rPr>
                                <w:rFonts w:ascii="Arial" w:hAnsi="Arial" w:cs="Arial"/>
                              </w:rPr>
                              <w:t>vous</w:t>
                            </w:r>
                            <w:proofErr w:type="gramEnd"/>
                            <w:r w:rsidRPr="00A14BC8">
                              <w:rPr>
                                <w:rFonts w:ascii="Arial" w:hAnsi="Arial" w:cs="Arial"/>
                              </w:rPr>
                              <w:t xml:space="preserve"> invite à échanger</w:t>
                            </w:r>
                            <w:r w:rsidR="00F977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14BC8">
                              <w:rPr>
                                <w:rFonts w:ascii="Arial" w:hAnsi="Arial" w:cs="Arial"/>
                              </w:rPr>
                              <w:t>autour</w:t>
                            </w:r>
                            <w:r w:rsidR="000172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14BC8">
                              <w:rPr>
                                <w:rFonts w:ascii="Arial" w:hAnsi="Arial" w:cs="Arial"/>
                              </w:rPr>
                              <w:t>du</w:t>
                            </w:r>
                          </w:p>
                          <w:p w:rsidR="00A14BC8" w:rsidRPr="00F977D8" w:rsidRDefault="00A14BC8" w:rsidP="0076351E">
                            <w:pPr>
                              <w:pStyle w:val="m3097745042653282166aucunstyle"/>
                              <w:shd w:val="clear" w:color="auto" w:fill="FFFFFF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14BC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Guide des bonnes pratiques de l’ESS </w:t>
                            </w:r>
                            <w:r w:rsidRPr="00A14BC8">
                              <w:rPr>
                                <w:rFonts w:ascii="Arial" w:hAnsi="Arial" w:cs="Arial"/>
                                <w:color w:val="000000"/>
                              </w:rPr>
                              <w:t>adopté par le Conseil Supérieur de l’Economie sociale et solidaire</w:t>
                            </w:r>
                          </w:p>
                          <w:p w:rsidR="00A14BC8" w:rsidRDefault="00A14BC8" w:rsidP="0076351E">
                            <w:pPr>
                              <w:pStyle w:val="m3097745042653282166aucunstyle"/>
                              <w:shd w:val="clear" w:color="auto" w:fill="FFFFFF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MARDI 12 décembre 2017</w:t>
                            </w:r>
                          </w:p>
                          <w:p w:rsidR="00436544" w:rsidRDefault="00A14BC8" w:rsidP="0076351E">
                            <w:pPr>
                              <w:pStyle w:val="m3097745042653282166aucunstyle"/>
                              <w:shd w:val="clear" w:color="auto" w:fill="FFFFFF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gramStart"/>
                            <w:r w:rsidRPr="00436544">
                              <w:rPr>
                                <w:rFonts w:ascii="Arial" w:hAnsi="Arial" w:cs="Arial"/>
                                <w:color w:val="000000"/>
                              </w:rPr>
                              <w:t>à</w:t>
                            </w:r>
                            <w:proofErr w:type="gramEnd"/>
                            <w:r w:rsidRPr="0043654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l’occasion d’un petit déjeuner offert</w:t>
                            </w:r>
                          </w:p>
                          <w:p w:rsidR="0076351E" w:rsidRDefault="00A14BC8" w:rsidP="0076351E">
                            <w:pPr>
                              <w:pStyle w:val="m3097745042653282166aucunstyle"/>
                              <w:shd w:val="clear" w:color="auto" w:fill="FFFFFF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gramStart"/>
                            <w:r w:rsidRPr="00436544">
                              <w:rPr>
                                <w:rFonts w:ascii="Arial" w:hAnsi="Arial" w:cs="Arial"/>
                                <w:color w:val="000000"/>
                              </w:rPr>
                              <w:t>à</w:t>
                            </w:r>
                            <w:proofErr w:type="gramEnd"/>
                            <w:r w:rsidRPr="0043654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la brasserie de </w:t>
                            </w:r>
                            <w:r w:rsidRPr="0043654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Monceau-Saint-</w:t>
                            </w:r>
                            <w:proofErr w:type="spellStart"/>
                            <w:r w:rsidRPr="0043654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Waast</w:t>
                            </w:r>
                            <w:proofErr w:type="spellEnd"/>
                            <w:r w:rsidRPr="0043654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A14BC8" w:rsidRPr="00436544" w:rsidRDefault="00A14BC8" w:rsidP="0076351E">
                            <w:pPr>
                              <w:pStyle w:val="m3097745042653282166aucunstyle"/>
                              <w:shd w:val="clear" w:color="auto" w:fill="FFFFFF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gramStart"/>
                            <w:r w:rsidRPr="00436544">
                              <w:rPr>
                                <w:rFonts w:ascii="Arial" w:hAnsi="Arial" w:cs="Arial"/>
                                <w:color w:val="000000"/>
                              </w:rPr>
                              <w:t>de</w:t>
                            </w:r>
                            <w:proofErr w:type="gramEnd"/>
                            <w:r w:rsidRPr="0043654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8 h 30 à 10 h 30.</w:t>
                            </w:r>
                          </w:p>
                          <w:p w:rsidR="00A14BC8" w:rsidRDefault="00A14BC8" w:rsidP="0076351E">
                            <w:pPr>
                              <w:pStyle w:val="m3097745042653282166aucunstyle"/>
                              <w:shd w:val="clear" w:color="auto" w:fill="FFFFFF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A14BC8" w:rsidRDefault="00A14BC8" w:rsidP="007635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93.35pt;margin-top:18.7pt;width:273.6pt;height:1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" fillcolor="white [3201]" strokeweight=".5pt">
                <v:textbox>
                  <w:txbxContent>
                    <w:p w:rsidR="00F977D8" w:rsidRDefault="00F977D8" w:rsidP="00F977D8">
                      <w:pPr>
                        <w:pStyle w:val="m3097745042653282166aucunstyle"/>
                        <w:shd w:val="clear" w:color="auto" w:fill="FFFFFF"/>
                        <w:spacing w:before="0" w:beforeAutospacing="0" w:after="0" w:afterAutospacing="0" w:line="288" w:lineRule="atLeast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36544" w:rsidRDefault="00A14BC8" w:rsidP="0076351E">
                      <w:pPr>
                        <w:pStyle w:val="m3097745042653282166aucunstyle"/>
                        <w:shd w:val="clear" w:color="auto" w:fill="FFFFFF"/>
                        <w:spacing w:before="0" w:beforeAutospacing="0" w:after="0" w:afterAutospacing="0" w:line="288" w:lineRule="atLeast"/>
                        <w:jc w:val="center"/>
                        <w:rPr>
                          <w:rFonts w:ascii="Arial" w:hAnsi="Arial" w:cs="Arial"/>
                        </w:rPr>
                      </w:pPr>
                      <w:r w:rsidRPr="00A14BC8">
                        <w:rPr>
                          <w:rFonts w:ascii="Arial" w:hAnsi="Arial" w:cs="Arial"/>
                        </w:rPr>
                        <w:t>Le COTESS SAMBRE-AVESNOIS</w:t>
                      </w:r>
                    </w:p>
                    <w:p w:rsidR="00017229" w:rsidRPr="00017229" w:rsidRDefault="00A14BC8" w:rsidP="0076351E">
                      <w:pPr>
                        <w:pStyle w:val="m3097745042653282166aucunstyle"/>
                        <w:shd w:val="clear" w:color="auto" w:fill="FFFFFF"/>
                        <w:spacing w:before="0" w:beforeAutospacing="0" w:after="0" w:afterAutospacing="0" w:line="288" w:lineRule="atLeast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A14BC8">
                        <w:rPr>
                          <w:rFonts w:ascii="Arial" w:hAnsi="Arial" w:cs="Arial"/>
                        </w:rPr>
                        <w:t>vous</w:t>
                      </w:r>
                      <w:proofErr w:type="gramEnd"/>
                      <w:r w:rsidRPr="00A14BC8">
                        <w:rPr>
                          <w:rFonts w:ascii="Arial" w:hAnsi="Arial" w:cs="Arial"/>
                        </w:rPr>
                        <w:t xml:space="preserve"> invite à échanger</w:t>
                      </w:r>
                      <w:r w:rsidR="00F977D8">
                        <w:rPr>
                          <w:rFonts w:ascii="Arial" w:hAnsi="Arial" w:cs="Arial"/>
                        </w:rPr>
                        <w:t xml:space="preserve"> </w:t>
                      </w:r>
                      <w:r w:rsidRPr="00A14BC8">
                        <w:rPr>
                          <w:rFonts w:ascii="Arial" w:hAnsi="Arial" w:cs="Arial"/>
                        </w:rPr>
                        <w:t>autour</w:t>
                      </w:r>
                      <w:r w:rsidR="00017229">
                        <w:rPr>
                          <w:rFonts w:ascii="Arial" w:hAnsi="Arial" w:cs="Arial"/>
                        </w:rPr>
                        <w:t xml:space="preserve"> </w:t>
                      </w:r>
                      <w:r w:rsidRPr="00A14BC8">
                        <w:rPr>
                          <w:rFonts w:ascii="Arial" w:hAnsi="Arial" w:cs="Arial"/>
                        </w:rPr>
                        <w:t>du</w:t>
                      </w:r>
                    </w:p>
                    <w:p w:rsidR="00A14BC8" w:rsidRPr="00F977D8" w:rsidRDefault="00A14BC8" w:rsidP="0076351E">
                      <w:pPr>
                        <w:pStyle w:val="m3097745042653282166aucunstyle"/>
                        <w:shd w:val="clear" w:color="auto" w:fill="FFFFFF"/>
                        <w:spacing w:before="0" w:beforeAutospacing="0" w:after="0" w:afterAutospacing="0" w:line="288" w:lineRule="atLeast"/>
                        <w:jc w:val="center"/>
                        <w:rPr>
                          <w:rFonts w:ascii="Arial" w:hAnsi="Arial" w:cs="Arial"/>
                        </w:rPr>
                      </w:pPr>
                      <w:r w:rsidRPr="00A14BC8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Guide des bonnes pratiques de l’ESS </w:t>
                      </w:r>
                      <w:r w:rsidRPr="00A14BC8">
                        <w:rPr>
                          <w:rFonts w:ascii="Arial" w:hAnsi="Arial" w:cs="Arial"/>
                          <w:color w:val="000000"/>
                        </w:rPr>
                        <w:t>adopté par le Conseil Supérieur de l’Economie sociale et solidaire</w:t>
                      </w:r>
                    </w:p>
                    <w:p w:rsidR="00A14BC8" w:rsidRDefault="00A14BC8" w:rsidP="0076351E">
                      <w:pPr>
                        <w:pStyle w:val="m3097745042653282166aucunstyle"/>
                        <w:shd w:val="clear" w:color="auto" w:fill="FFFFFF"/>
                        <w:spacing w:before="0" w:beforeAutospacing="0" w:after="0" w:afterAutospacing="0" w:line="288" w:lineRule="atLeast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le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MARDI 12 décembre 2017</w:t>
                      </w:r>
                    </w:p>
                    <w:p w:rsidR="00436544" w:rsidRDefault="00A14BC8" w:rsidP="0076351E">
                      <w:pPr>
                        <w:pStyle w:val="m3097745042653282166aucunstyle"/>
                        <w:shd w:val="clear" w:color="auto" w:fill="FFFFFF"/>
                        <w:spacing w:before="0" w:beforeAutospacing="0" w:after="0" w:afterAutospacing="0" w:line="288" w:lineRule="atLeast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proofErr w:type="gramStart"/>
                      <w:r w:rsidRPr="00436544">
                        <w:rPr>
                          <w:rFonts w:ascii="Arial" w:hAnsi="Arial" w:cs="Arial"/>
                          <w:color w:val="000000"/>
                        </w:rPr>
                        <w:t>à</w:t>
                      </w:r>
                      <w:proofErr w:type="gramEnd"/>
                      <w:r w:rsidRPr="00436544">
                        <w:rPr>
                          <w:rFonts w:ascii="Arial" w:hAnsi="Arial" w:cs="Arial"/>
                          <w:color w:val="000000"/>
                        </w:rPr>
                        <w:t xml:space="preserve"> l’occasion d’un petit déjeuner offert</w:t>
                      </w:r>
                    </w:p>
                    <w:p w:rsidR="0076351E" w:rsidRDefault="00A14BC8" w:rsidP="0076351E">
                      <w:pPr>
                        <w:pStyle w:val="m3097745042653282166aucunstyle"/>
                        <w:shd w:val="clear" w:color="auto" w:fill="FFFFFF"/>
                        <w:spacing w:before="0" w:beforeAutospacing="0" w:after="0" w:afterAutospacing="0" w:line="288" w:lineRule="atLeast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proofErr w:type="gramStart"/>
                      <w:r w:rsidRPr="00436544">
                        <w:rPr>
                          <w:rFonts w:ascii="Arial" w:hAnsi="Arial" w:cs="Arial"/>
                          <w:color w:val="000000"/>
                        </w:rPr>
                        <w:t>à</w:t>
                      </w:r>
                      <w:proofErr w:type="gramEnd"/>
                      <w:r w:rsidRPr="00436544">
                        <w:rPr>
                          <w:rFonts w:ascii="Arial" w:hAnsi="Arial" w:cs="Arial"/>
                          <w:color w:val="000000"/>
                        </w:rPr>
                        <w:t xml:space="preserve"> la brasserie de </w:t>
                      </w:r>
                      <w:r w:rsidRPr="00436544">
                        <w:rPr>
                          <w:rFonts w:ascii="Arial" w:hAnsi="Arial" w:cs="Arial"/>
                          <w:b/>
                          <w:color w:val="000000"/>
                        </w:rPr>
                        <w:t>Monceau-Saint-</w:t>
                      </w:r>
                      <w:proofErr w:type="spellStart"/>
                      <w:r w:rsidRPr="00436544">
                        <w:rPr>
                          <w:rFonts w:ascii="Arial" w:hAnsi="Arial" w:cs="Arial"/>
                          <w:b/>
                          <w:color w:val="000000"/>
                        </w:rPr>
                        <w:t>Waast</w:t>
                      </w:r>
                      <w:proofErr w:type="spellEnd"/>
                      <w:r w:rsidRPr="00436544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A14BC8" w:rsidRPr="00436544" w:rsidRDefault="00A14BC8" w:rsidP="0076351E">
                      <w:pPr>
                        <w:pStyle w:val="m3097745042653282166aucunstyle"/>
                        <w:shd w:val="clear" w:color="auto" w:fill="FFFFFF"/>
                        <w:spacing w:before="0" w:beforeAutospacing="0" w:after="0" w:afterAutospacing="0" w:line="288" w:lineRule="atLeast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proofErr w:type="gramStart"/>
                      <w:r w:rsidRPr="00436544">
                        <w:rPr>
                          <w:rFonts w:ascii="Arial" w:hAnsi="Arial" w:cs="Arial"/>
                          <w:color w:val="000000"/>
                        </w:rPr>
                        <w:t>de</w:t>
                      </w:r>
                      <w:proofErr w:type="gramEnd"/>
                      <w:r w:rsidRPr="00436544">
                        <w:rPr>
                          <w:rFonts w:ascii="Arial" w:hAnsi="Arial" w:cs="Arial"/>
                          <w:color w:val="000000"/>
                        </w:rPr>
                        <w:t xml:space="preserve"> 8 h 30 à 10 h 30.</w:t>
                      </w:r>
                    </w:p>
                    <w:p w:rsidR="00A14BC8" w:rsidRDefault="00A14BC8" w:rsidP="0076351E">
                      <w:pPr>
                        <w:pStyle w:val="m3097745042653282166aucunstyle"/>
                        <w:shd w:val="clear" w:color="auto" w:fill="FFFFFF"/>
                        <w:spacing w:before="0" w:beforeAutospacing="0" w:after="0" w:afterAutospacing="0" w:line="288" w:lineRule="atLeast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A14BC8" w:rsidRDefault="00A14BC8" w:rsidP="007635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14BC8">
        <w:rPr>
          <w:rFonts w:ascii="Arial" w:hAnsi="Arial" w:cs="Arial"/>
          <w:noProof/>
        </w:rPr>
        <w:drawing>
          <wp:inline distT="0" distB="0" distL="0" distR="0" wp14:anchorId="7177B3AC" wp14:editId="1834BF01">
            <wp:extent cx="6249726" cy="2790908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tion rev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476" cy="279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803" w:rsidRDefault="00855803" w:rsidP="00855803">
      <w:pPr>
        <w:pStyle w:val="m3097745042653282166aucunstyle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</w:rPr>
      </w:pPr>
    </w:p>
    <w:p w:rsidR="00855803" w:rsidRDefault="00855803" w:rsidP="00017229">
      <w:pPr>
        <w:pStyle w:val="m3097745042653282166aucunstyle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</w:rPr>
      </w:pPr>
    </w:p>
    <w:p w:rsidR="00855803" w:rsidRPr="0076351E" w:rsidRDefault="00855803" w:rsidP="00855803">
      <w:pPr>
        <w:pStyle w:val="m3097745042653282166aucunstyle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sz w:val="20"/>
          <w:szCs w:val="20"/>
        </w:rPr>
      </w:pPr>
    </w:p>
    <w:p w:rsidR="00DD61E4" w:rsidRPr="0076351E" w:rsidRDefault="009248B1" w:rsidP="00A14BC8">
      <w:pPr>
        <w:pStyle w:val="m3097745042653282166aucunstyle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6351E">
        <w:rPr>
          <w:rFonts w:ascii="Arial" w:hAnsi="Arial" w:cs="Arial"/>
          <w:b/>
          <w:color w:val="000000"/>
          <w:sz w:val="20"/>
          <w:szCs w:val="20"/>
        </w:rPr>
        <w:t>Le Guide de l’amélioration continue des bonnes pratiques de l’ESS</w:t>
      </w:r>
      <w:r w:rsidRPr="0076351E">
        <w:rPr>
          <w:rFonts w:ascii="Arial" w:hAnsi="Arial" w:cs="Arial"/>
          <w:color w:val="000000"/>
          <w:sz w:val="20"/>
          <w:szCs w:val="20"/>
        </w:rPr>
        <w:t xml:space="preserve"> est une nouvelle obligation juridique faite aux entreprises de l’ESS suite à la loi du 31 juillet 2014 (art.3). </w:t>
      </w:r>
    </w:p>
    <w:p w:rsidR="001645F2" w:rsidRPr="0076351E" w:rsidRDefault="00A14BC8" w:rsidP="00A14BC8">
      <w:pPr>
        <w:pStyle w:val="m3097745042653282166aucunstyle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6351E">
        <w:rPr>
          <w:rFonts w:ascii="Arial" w:hAnsi="Arial" w:cs="Arial"/>
          <w:color w:val="000000"/>
          <w:sz w:val="20"/>
          <w:szCs w:val="20"/>
        </w:rPr>
        <w:t xml:space="preserve">Pour les entreprises de 250 salariés, l’entrée en vigueur est fixée en 2017 et en 2018 pour les autres. </w:t>
      </w:r>
    </w:p>
    <w:p w:rsidR="00A14BC8" w:rsidRPr="0076351E" w:rsidRDefault="00A14BC8" w:rsidP="00A14BC8">
      <w:pPr>
        <w:pStyle w:val="m3097745042653282166aucunstyle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6351E">
        <w:rPr>
          <w:rFonts w:ascii="Arial" w:hAnsi="Arial" w:cs="Arial"/>
          <w:color w:val="000000"/>
          <w:sz w:val="20"/>
          <w:szCs w:val="20"/>
        </w:rPr>
        <w:t xml:space="preserve">Il s’agit d’un outil d’amélioration des pratiques pour les acteurs de l’ESS </w:t>
      </w:r>
      <w:proofErr w:type="spellStart"/>
      <w:r w:rsidRPr="0076351E">
        <w:rPr>
          <w:rFonts w:ascii="Arial" w:hAnsi="Arial" w:cs="Arial"/>
          <w:color w:val="000000"/>
          <w:sz w:val="20"/>
          <w:szCs w:val="20"/>
        </w:rPr>
        <w:t>co</w:t>
      </w:r>
      <w:proofErr w:type="spellEnd"/>
      <w:r w:rsidRPr="0076351E">
        <w:rPr>
          <w:rFonts w:ascii="Arial" w:hAnsi="Arial" w:cs="Arial"/>
          <w:color w:val="000000"/>
          <w:sz w:val="20"/>
          <w:szCs w:val="20"/>
        </w:rPr>
        <w:t xml:space="preserve">-construit par les acteurs de l’ESS au sein de la commission Gouvernance du Conseil supérieur de l’ESS. </w:t>
      </w:r>
    </w:p>
    <w:p w:rsidR="00017229" w:rsidRDefault="00436544" w:rsidP="00A14BC8">
      <w:pPr>
        <w:pStyle w:val="m3097745042653282166aucunstyle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6351E">
        <w:rPr>
          <w:rFonts w:ascii="Arial" w:hAnsi="Arial" w:cs="Arial"/>
          <w:color w:val="000000"/>
          <w:sz w:val="20"/>
          <w:szCs w:val="20"/>
        </w:rPr>
        <w:t xml:space="preserve">Cette rencontre fait suite à la journée du vendredi 17 Novembre organisée </w:t>
      </w:r>
      <w:r w:rsidR="00F977D8" w:rsidRPr="0076351E">
        <w:rPr>
          <w:rFonts w:ascii="Arial" w:hAnsi="Arial" w:cs="Arial"/>
          <w:color w:val="000000"/>
          <w:sz w:val="20"/>
          <w:szCs w:val="20"/>
        </w:rPr>
        <w:t xml:space="preserve">par le COTESS Sambre-Avesnois </w:t>
      </w:r>
      <w:r w:rsidRPr="0076351E">
        <w:rPr>
          <w:rFonts w:ascii="Arial" w:hAnsi="Arial" w:cs="Arial"/>
          <w:color w:val="000000"/>
          <w:sz w:val="20"/>
          <w:szCs w:val="20"/>
        </w:rPr>
        <w:t>sur le territoire de l’arrondissement d’Avesnes-sur-Helpe dans le cadre du Mois de l’Economie Sociale e</w:t>
      </w:r>
      <w:r w:rsidR="00F977D8" w:rsidRPr="0076351E">
        <w:rPr>
          <w:rFonts w:ascii="Arial" w:hAnsi="Arial" w:cs="Arial"/>
          <w:color w:val="000000"/>
          <w:sz w:val="20"/>
          <w:szCs w:val="20"/>
        </w:rPr>
        <w:t>t Solidaire 2017 et fait écho</w:t>
      </w:r>
      <w:r w:rsidRPr="0076351E">
        <w:rPr>
          <w:rFonts w:ascii="Arial" w:hAnsi="Arial" w:cs="Arial"/>
          <w:color w:val="000000"/>
          <w:sz w:val="20"/>
          <w:szCs w:val="20"/>
        </w:rPr>
        <w:t xml:space="preserve"> à la campagne d’information </w:t>
      </w:r>
      <w:r w:rsidR="00DD61E4" w:rsidRPr="0076351E">
        <w:rPr>
          <w:rFonts w:ascii="Arial" w:hAnsi="Arial" w:cs="Arial"/>
          <w:color w:val="000000"/>
          <w:sz w:val="20"/>
          <w:szCs w:val="20"/>
        </w:rPr>
        <w:t xml:space="preserve">lancée </w:t>
      </w:r>
      <w:r w:rsidR="00C017AD">
        <w:rPr>
          <w:rFonts w:ascii="Arial" w:hAnsi="Arial" w:cs="Arial"/>
          <w:color w:val="000000"/>
          <w:sz w:val="20"/>
          <w:szCs w:val="20"/>
        </w:rPr>
        <w:t>au plan régional par la CRESS HAUTS de FRANCE</w:t>
      </w:r>
      <w:bookmarkStart w:id="0" w:name="_GoBack"/>
      <w:bookmarkEnd w:id="0"/>
      <w:r w:rsidRPr="0076351E">
        <w:rPr>
          <w:rFonts w:ascii="Arial" w:hAnsi="Arial" w:cs="Arial"/>
          <w:color w:val="000000"/>
          <w:sz w:val="20"/>
          <w:szCs w:val="20"/>
        </w:rPr>
        <w:t>.</w:t>
      </w:r>
    </w:p>
    <w:p w:rsidR="0076351E" w:rsidRPr="0076351E" w:rsidRDefault="0076351E" w:rsidP="00A14BC8">
      <w:pPr>
        <w:pStyle w:val="m3097745042653282166aucunstyle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6351E" w:rsidRPr="0076351E" w:rsidRDefault="0076351E" w:rsidP="00A14BC8">
      <w:pPr>
        <w:pStyle w:val="m3097745042653282166aucunstyle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17229" w:rsidRDefault="00017229" w:rsidP="00A14BC8">
      <w:pPr>
        <w:pStyle w:val="m3097745042653282166aucunstyle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017229" w:rsidRDefault="00017229" w:rsidP="00017229">
      <w:pPr>
        <w:pStyle w:val="m3097745042653282166aucunstyle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7A69607" wp14:editId="7CD6722A">
            <wp:extent cx="2647950" cy="17240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51E" w:rsidRDefault="0076351E" w:rsidP="0076351E">
      <w:pPr>
        <w:pStyle w:val="m3097745042653282166aucunstyle"/>
        <w:shd w:val="clear" w:color="auto" w:fill="FFFFFF"/>
        <w:spacing w:before="0" w:beforeAutospacing="0" w:after="0" w:afterAutospacing="0" w:line="288" w:lineRule="atLeast"/>
        <w:ind w:left="-284" w:right="-426"/>
        <w:jc w:val="center"/>
        <w:rPr>
          <w:rFonts w:ascii="Arial" w:hAnsi="Arial" w:cs="Arial"/>
          <w:color w:val="000000"/>
        </w:rPr>
      </w:pPr>
    </w:p>
    <w:p w:rsidR="00017229" w:rsidRDefault="00017229" w:rsidP="00A14BC8">
      <w:pPr>
        <w:pStyle w:val="m3097745042653282166aucunstyle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76351E" w:rsidRDefault="0076351E" w:rsidP="00A14BC8">
      <w:pPr>
        <w:pStyle w:val="m3097745042653282166aucunstyle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</w:rPr>
      </w:pPr>
    </w:p>
    <w:p w:rsidR="00436544" w:rsidRPr="0076351E" w:rsidRDefault="00436544" w:rsidP="00017229">
      <w:pPr>
        <w:pStyle w:val="m3097745042653282166aucunstyle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76351E">
        <w:rPr>
          <w:color w:val="000000"/>
          <w:sz w:val="18"/>
          <w:szCs w:val="18"/>
        </w:rPr>
        <w:t xml:space="preserve">Pour une bonne organisation, nous vous remercions de bien vouloir confirmer votre participation à ce temps d’échange par mail ou par téléphone au plus tard le </w:t>
      </w:r>
      <w:r w:rsidRPr="0076351E">
        <w:rPr>
          <w:b/>
          <w:color w:val="000000"/>
          <w:sz w:val="18"/>
          <w:szCs w:val="18"/>
        </w:rPr>
        <w:t>vendredi 8 décembre 2017</w:t>
      </w:r>
      <w:r w:rsidRPr="0076351E">
        <w:rPr>
          <w:color w:val="000000"/>
          <w:sz w:val="18"/>
          <w:szCs w:val="18"/>
        </w:rPr>
        <w:t xml:space="preserve">. </w:t>
      </w:r>
    </w:p>
    <w:p w:rsidR="00436544" w:rsidRPr="0076351E" w:rsidRDefault="00F977D8" w:rsidP="00017229">
      <w:pPr>
        <w:pStyle w:val="m3097745042653282166aucunstyle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76351E">
        <w:rPr>
          <w:b/>
          <w:color w:val="000000"/>
          <w:sz w:val="18"/>
          <w:szCs w:val="18"/>
          <w:u w:val="single"/>
        </w:rPr>
        <w:t>Contact </w:t>
      </w:r>
      <w:r w:rsidRPr="0076351E">
        <w:rPr>
          <w:color w:val="000000"/>
          <w:sz w:val="18"/>
          <w:szCs w:val="18"/>
        </w:rPr>
        <w:t>:</w:t>
      </w:r>
      <w:r w:rsidR="00017229" w:rsidRPr="0076351E">
        <w:rPr>
          <w:color w:val="000000"/>
          <w:sz w:val="18"/>
          <w:szCs w:val="18"/>
        </w:rPr>
        <w:t xml:space="preserve"> Graziella BASILE au</w:t>
      </w:r>
      <w:r w:rsidR="0076351E" w:rsidRPr="0076351E">
        <w:rPr>
          <w:color w:val="000000"/>
          <w:sz w:val="18"/>
          <w:szCs w:val="18"/>
        </w:rPr>
        <w:t xml:space="preserve"> 06 86 42 38 07 ou </w:t>
      </w:r>
      <w:hyperlink r:id="rId10" w:history="1">
        <w:r w:rsidR="00017229" w:rsidRPr="0076351E">
          <w:rPr>
            <w:rStyle w:val="Lienhypertexte"/>
            <w:sz w:val="18"/>
            <w:szCs w:val="18"/>
          </w:rPr>
          <w:t>Cotess.graziella@gmail.com</w:t>
        </w:r>
      </w:hyperlink>
      <w:r w:rsidR="00017229" w:rsidRPr="0076351E">
        <w:rPr>
          <w:color w:val="000000"/>
          <w:sz w:val="18"/>
          <w:szCs w:val="18"/>
        </w:rPr>
        <w:t xml:space="preserve"> </w:t>
      </w:r>
    </w:p>
    <w:sectPr w:rsidR="00436544" w:rsidRPr="0076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AF"/>
    <w:rsid w:val="00017229"/>
    <w:rsid w:val="001645F2"/>
    <w:rsid w:val="00436544"/>
    <w:rsid w:val="0076351E"/>
    <w:rsid w:val="00855803"/>
    <w:rsid w:val="008A555B"/>
    <w:rsid w:val="009248B1"/>
    <w:rsid w:val="00A14BC8"/>
    <w:rsid w:val="00C017AD"/>
    <w:rsid w:val="00D96BAF"/>
    <w:rsid w:val="00DD61E4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3097745042653282166aucunstyle">
    <w:name w:val="m_3097745042653282166aucunstyle"/>
    <w:basedOn w:val="Normal"/>
    <w:rsid w:val="0085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5803"/>
    <w:rPr>
      <w:color w:val="0000FF"/>
      <w:u w:val="single"/>
    </w:rPr>
  </w:style>
  <w:style w:type="paragraph" w:customStyle="1" w:styleId="m3097745042653282166paragraphestandard">
    <w:name w:val="m_3097745042653282166paragraphestandard"/>
    <w:basedOn w:val="Normal"/>
    <w:rsid w:val="0085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3097745042653282166aucunstyle">
    <w:name w:val="m_3097745042653282166aucunstyle"/>
    <w:basedOn w:val="Normal"/>
    <w:rsid w:val="0085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5803"/>
    <w:rPr>
      <w:color w:val="0000FF"/>
      <w:u w:val="single"/>
    </w:rPr>
  </w:style>
  <w:style w:type="paragraph" w:customStyle="1" w:styleId="m3097745042653282166paragraphestandard">
    <w:name w:val="m_3097745042653282166paragraphestandard"/>
    <w:basedOn w:val="Normal"/>
    <w:rsid w:val="0085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tess.graziell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3688-51B4-4AF7-B1D7-416888BD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Utilisateur</cp:lastModifiedBy>
  <cp:revision>2</cp:revision>
  <cp:lastPrinted>2017-11-28T14:16:00Z</cp:lastPrinted>
  <dcterms:created xsi:type="dcterms:W3CDTF">2017-11-28T15:28:00Z</dcterms:created>
  <dcterms:modified xsi:type="dcterms:W3CDTF">2017-11-28T15:28:00Z</dcterms:modified>
</cp:coreProperties>
</file>